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0FEB4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13981962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5972BEFA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D127DD9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3FFDEF51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157229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9065F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BC9539B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9065F">
              <w:t>Jednolite studia magisterskie</w:t>
            </w:r>
            <w:r w:rsidR="0051487F">
              <w:t>/profil ogólnoakademicki</w:t>
            </w:r>
          </w:p>
          <w:p w14:paraId="65992A70" w14:textId="77777777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9065F">
              <w:t>studia stacjonarne</w:t>
            </w:r>
          </w:p>
        </w:tc>
      </w:tr>
      <w:tr w:rsidR="006E41E7" w:rsidRPr="00442D3F" w14:paraId="7ADE476F" w14:textId="77777777" w:rsidTr="00AD301D">
        <w:tc>
          <w:tcPr>
            <w:tcW w:w="4192" w:type="dxa"/>
            <w:gridSpan w:val="2"/>
          </w:tcPr>
          <w:p w14:paraId="0BD2CE18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F619EE">
              <w:rPr>
                <w:b/>
              </w:rPr>
              <w:t xml:space="preserve"> </w:t>
            </w:r>
            <w:r w:rsidR="0099065F">
              <w:t>2020-2025</w:t>
            </w:r>
          </w:p>
        </w:tc>
        <w:tc>
          <w:tcPr>
            <w:tcW w:w="5500" w:type="dxa"/>
            <w:gridSpan w:val="3"/>
          </w:tcPr>
          <w:p w14:paraId="31393620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4110D6">
              <w:t>VII</w:t>
            </w:r>
          </w:p>
        </w:tc>
      </w:tr>
      <w:tr w:rsidR="006E41E7" w:rsidRPr="00442D3F" w14:paraId="63834C96" w14:textId="77777777" w:rsidTr="00AD301D">
        <w:tc>
          <w:tcPr>
            <w:tcW w:w="9692" w:type="dxa"/>
            <w:gridSpan w:val="5"/>
          </w:tcPr>
          <w:p w14:paraId="3C67570C" w14:textId="77777777" w:rsidR="006E41E7" w:rsidRPr="00DD6065" w:rsidRDefault="00BA6237" w:rsidP="004110D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110D6" w:rsidRPr="004110D6">
              <w:t xml:space="preserve">Praktyka </w:t>
            </w:r>
            <w:r w:rsidR="0051487F">
              <w:t>z</w:t>
            </w:r>
            <w:r w:rsidR="004110D6" w:rsidRPr="004110D6">
              <w:t xml:space="preserve"> fizjoterapii klinicznej fizykoterapii i masażu</w:t>
            </w:r>
          </w:p>
        </w:tc>
      </w:tr>
      <w:tr w:rsidR="006E41E7" w:rsidRPr="00442D3F" w14:paraId="7CE1444B" w14:textId="77777777" w:rsidTr="00AD301D">
        <w:tc>
          <w:tcPr>
            <w:tcW w:w="9692" w:type="dxa"/>
            <w:gridSpan w:val="5"/>
          </w:tcPr>
          <w:p w14:paraId="3F1DFF8B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99065F">
              <w:t>obowiązkowy</w:t>
            </w:r>
          </w:p>
        </w:tc>
      </w:tr>
      <w:tr w:rsidR="006E41E7" w:rsidRPr="00442D3F" w14:paraId="2517EE6D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6905F86A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2D25396A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2227F00" w14:textId="77777777" w:rsidR="004110D6" w:rsidRDefault="004110D6" w:rsidP="004110D6">
            <w:pPr>
              <w:spacing w:after="0" w:line="240" w:lineRule="auto"/>
            </w:pPr>
            <w:r>
              <w:t>1.</w:t>
            </w:r>
            <w:r>
              <w:tab/>
              <w:t>Problematyka badań czynnościowych w rehabilitacji.</w:t>
            </w:r>
          </w:p>
          <w:p w14:paraId="206EEDB5" w14:textId="77777777" w:rsidR="004110D6" w:rsidRDefault="004110D6" w:rsidP="004110D6">
            <w:pPr>
              <w:spacing w:after="0" w:line="240" w:lineRule="auto"/>
            </w:pPr>
            <w:r>
              <w:t>2.</w:t>
            </w:r>
            <w:r>
              <w:tab/>
              <w:t>Tworzenie programu rehabilitacji w zależności od stanu pacjenta i wyników badań czynnościowych.</w:t>
            </w:r>
          </w:p>
          <w:p w14:paraId="5AA1EFE6" w14:textId="77777777" w:rsidR="004110D6" w:rsidRDefault="004110D6" w:rsidP="004110D6">
            <w:pPr>
              <w:spacing w:after="0" w:line="240" w:lineRule="auto"/>
            </w:pPr>
            <w:r>
              <w:t>3.</w:t>
            </w:r>
            <w:r>
              <w:tab/>
              <w:t>Realizacja planu kompleksowej rehabilitacji pacjentów z różnymi dysfunkcjami.</w:t>
            </w:r>
          </w:p>
          <w:p w14:paraId="117D3EC6" w14:textId="77777777" w:rsidR="004110D6" w:rsidRDefault="004110D6" w:rsidP="004110D6">
            <w:pPr>
              <w:spacing w:after="0" w:line="240" w:lineRule="auto"/>
            </w:pPr>
            <w:r>
              <w:t>4.</w:t>
            </w:r>
            <w:r>
              <w:tab/>
              <w:t>Kontrola uzyskanych wyników, weryfikacja i modyfikacja programu rehabilitacji.</w:t>
            </w:r>
          </w:p>
          <w:p w14:paraId="0CDDDAD8" w14:textId="77777777" w:rsidR="004110D6" w:rsidRDefault="004110D6" w:rsidP="004110D6">
            <w:pPr>
              <w:spacing w:after="0" w:line="240" w:lineRule="auto"/>
            </w:pPr>
            <w:r>
              <w:t>5.</w:t>
            </w:r>
            <w:r>
              <w:tab/>
              <w:t>Wprowadzenie danych i uzyskiwanych informacji oraz opis efektów zabiegów i działań terapeutycznych do dokumentacji chorego.</w:t>
            </w:r>
          </w:p>
          <w:p w14:paraId="36214AB0" w14:textId="77777777" w:rsidR="004110D6" w:rsidRDefault="004110D6" w:rsidP="004110D6">
            <w:pPr>
              <w:spacing w:after="0" w:line="240" w:lineRule="auto"/>
            </w:pPr>
            <w:r>
              <w:t>6.</w:t>
            </w:r>
            <w:r>
              <w:tab/>
              <w:t xml:space="preserve"> Praca w zespole interdyscyplinarnym, przyjmowanie odpowiedzialności za udział w decyzjach.</w:t>
            </w:r>
          </w:p>
          <w:p w14:paraId="363B20F3" w14:textId="77777777" w:rsidR="00AD301D" w:rsidRDefault="004110D6" w:rsidP="004110D6">
            <w:pPr>
              <w:spacing w:after="0" w:line="240" w:lineRule="auto"/>
            </w:pPr>
            <w:r>
              <w:t>7.</w:t>
            </w:r>
            <w:r>
              <w:tab/>
              <w:t xml:space="preserve">Programowanie leczenia poszpitalnego. </w:t>
            </w:r>
          </w:p>
          <w:p w14:paraId="156BCA0B" w14:textId="77777777" w:rsidR="00AD301D" w:rsidRDefault="00AD301D" w:rsidP="00526169">
            <w:pPr>
              <w:spacing w:after="0" w:line="240" w:lineRule="auto"/>
            </w:pPr>
          </w:p>
          <w:p w14:paraId="6332D193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F9EDC7B" w14:textId="77777777" w:rsidR="004110D6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4110D6">
              <w:t>F.W1</w:t>
            </w:r>
            <w:r w:rsidR="00F619EE">
              <w:t xml:space="preserve">, </w:t>
            </w:r>
            <w:r w:rsidR="004110D6">
              <w:t>F.W2</w:t>
            </w:r>
            <w:r w:rsidR="00F619EE">
              <w:t xml:space="preserve">, </w:t>
            </w:r>
            <w:r w:rsidR="004110D6">
              <w:t>F.W6</w:t>
            </w:r>
            <w:r w:rsidR="00F619EE">
              <w:t xml:space="preserve">, </w:t>
            </w:r>
            <w:r w:rsidR="004110D6">
              <w:t>F.W9</w:t>
            </w:r>
            <w:r w:rsidR="00F619EE">
              <w:t xml:space="preserve">, </w:t>
            </w:r>
            <w:r w:rsidR="004110D6">
              <w:t>F.W12</w:t>
            </w:r>
            <w:r w:rsidR="00F619EE">
              <w:t xml:space="preserve">, </w:t>
            </w:r>
            <w:r w:rsidR="004110D6">
              <w:t>F.W14</w:t>
            </w:r>
            <w:r w:rsidR="00F619EE">
              <w:t xml:space="preserve">, </w:t>
            </w:r>
            <w:r w:rsidR="004110D6">
              <w:t>F.W16</w:t>
            </w:r>
            <w:r w:rsidR="00F619EE">
              <w:t xml:space="preserve">, </w:t>
            </w:r>
            <w:r w:rsidR="004110D6">
              <w:t>F.W18</w:t>
            </w:r>
          </w:p>
          <w:p w14:paraId="7C7D199F" w14:textId="77777777"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F619EE">
              <w:t xml:space="preserve"> </w:t>
            </w:r>
            <w:r w:rsidR="004110D6">
              <w:t>F.U2</w:t>
            </w:r>
            <w:r w:rsidR="00F619EE">
              <w:t xml:space="preserve">, </w:t>
            </w:r>
            <w:r w:rsidR="004110D6">
              <w:t>F.U4</w:t>
            </w:r>
            <w:r w:rsidR="00F619EE">
              <w:t xml:space="preserve">, </w:t>
            </w:r>
            <w:r w:rsidR="004110D6">
              <w:t>F.U7</w:t>
            </w:r>
            <w:r w:rsidR="00F619EE">
              <w:t xml:space="preserve">, </w:t>
            </w:r>
            <w:r w:rsidR="004110D6">
              <w:t>F.U8</w:t>
            </w:r>
            <w:r w:rsidR="00F619EE">
              <w:t xml:space="preserve">, </w:t>
            </w:r>
            <w:r w:rsidR="004110D6">
              <w:t>F.U9</w:t>
            </w:r>
            <w:r w:rsidR="00F619EE">
              <w:t xml:space="preserve">, </w:t>
            </w:r>
            <w:r w:rsidR="004110D6">
              <w:t>F.U10</w:t>
            </w:r>
            <w:r w:rsidR="00F619EE">
              <w:t xml:space="preserve">, </w:t>
            </w:r>
            <w:r w:rsidR="004110D6">
              <w:t>F.U13</w:t>
            </w:r>
            <w:r w:rsidR="00F619EE">
              <w:t xml:space="preserve">, </w:t>
            </w:r>
            <w:r w:rsidR="004110D6">
              <w:t>F.U1</w:t>
            </w:r>
            <w:r w:rsidR="0051487F">
              <w:t>4</w:t>
            </w:r>
            <w:r w:rsidR="00F619EE">
              <w:t xml:space="preserve">, </w:t>
            </w:r>
            <w:r w:rsidR="004110D6">
              <w:t>F.U16</w:t>
            </w:r>
            <w:r w:rsidR="00F619EE">
              <w:t xml:space="preserve">, </w:t>
            </w:r>
            <w:r w:rsidR="00F619EE" w:rsidRPr="00F619EE">
              <w:t>F.U1</w:t>
            </w:r>
            <w:r w:rsidR="004110D6">
              <w:t>7</w:t>
            </w:r>
            <w:r w:rsidR="00F619EE">
              <w:t xml:space="preserve">, </w:t>
            </w:r>
            <w:r w:rsidR="00F619EE" w:rsidRPr="00F619EE">
              <w:t>F.U1</w:t>
            </w:r>
            <w:r w:rsidR="004110D6">
              <w:t>8</w:t>
            </w:r>
          </w:p>
          <w:p w14:paraId="664CD8C7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44D079DA" w14:textId="77777777" w:rsidTr="00AD301D">
        <w:tc>
          <w:tcPr>
            <w:tcW w:w="8688" w:type="dxa"/>
            <w:gridSpan w:val="4"/>
            <w:vAlign w:val="center"/>
          </w:tcPr>
          <w:p w14:paraId="0818594C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9267E85" w14:textId="77777777" w:rsidR="00A60AD2" w:rsidRPr="00F619EE" w:rsidRDefault="004110D6" w:rsidP="00442D3F">
            <w:pPr>
              <w:spacing w:after="0" w:line="240" w:lineRule="auto"/>
              <w:ind w:left="57"/>
              <w:jc w:val="center"/>
            </w:pPr>
            <w:r>
              <w:t>1</w:t>
            </w:r>
            <w:r w:rsidR="00F619EE" w:rsidRPr="00F619EE">
              <w:t>00</w:t>
            </w:r>
          </w:p>
        </w:tc>
      </w:tr>
      <w:tr w:rsidR="00D44629" w:rsidRPr="00442D3F" w14:paraId="2A7E5B6F" w14:textId="77777777" w:rsidTr="00AD301D">
        <w:tc>
          <w:tcPr>
            <w:tcW w:w="8688" w:type="dxa"/>
            <w:gridSpan w:val="4"/>
            <w:vAlign w:val="center"/>
          </w:tcPr>
          <w:p w14:paraId="0CDF6941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1D599E8" w14:textId="77777777" w:rsidR="00D44629" w:rsidRPr="00F619EE" w:rsidRDefault="004110D6" w:rsidP="00442D3F">
            <w:pPr>
              <w:spacing w:after="0" w:line="240" w:lineRule="auto"/>
              <w:ind w:left="57"/>
              <w:jc w:val="center"/>
            </w:pPr>
            <w:r>
              <w:t>4</w:t>
            </w:r>
          </w:p>
        </w:tc>
      </w:tr>
      <w:tr w:rsidR="00A60AD2" w:rsidRPr="00442D3F" w14:paraId="5DC6FC42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86786E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10CC4C48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C86A30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49E70BA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D577FBD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1E198955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9718BD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9CAF14" w14:textId="77777777" w:rsidR="00A52355" w:rsidRPr="00442D3F" w:rsidRDefault="00F619EE" w:rsidP="007A4CD9">
            <w:pPr>
              <w:spacing w:after="0" w:line="240" w:lineRule="auto"/>
              <w:jc w:val="center"/>
            </w:pPr>
            <w:r>
              <w:t>ocena opiekuna praktyki na placówce i ocena dziennika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F55062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6D822AB1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4B65187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162851A" w14:textId="77777777" w:rsidR="00A52355" w:rsidRPr="00983D1D" w:rsidRDefault="00F619EE" w:rsidP="00442D3F">
            <w:pPr>
              <w:spacing w:after="0" w:line="240" w:lineRule="auto"/>
            </w:pPr>
            <w:r>
              <w:t>ocena opiekuna praktyki na placówce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B99273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7F132F6B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ACADAE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C8FBCE9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14F022B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1E0F0932" w14:textId="77777777" w:rsidR="007D05D1" w:rsidRDefault="007D05D1" w:rsidP="007D05D1"/>
    <w:p w14:paraId="41E0773D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B4B4237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713816C3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FCE2E6E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3D7E18A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BF4521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6FDDFA6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479ABFB" w14:textId="77777777" w:rsidR="00D90EBE" w:rsidRDefault="00D90EBE" w:rsidP="00D90EBE">
      <w:pPr>
        <w:spacing w:after="0"/>
      </w:pPr>
    </w:p>
    <w:p w14:paraId="11091E43" w14:textId="557EF22E" w:rsidR="00CF22FD" w:rsidRDefault="00760E11" w:rsidP="00760E11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435B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110D6"/>
    <w:rsid w:val="004341D7"/>
    <w:rsid w:val="0044078F"/>
    <w:rsid w:val="004423CA"/>
    <w:rsid w:val="00442D3F"/>
    <w:rsid w:val="00453BA1"/>
    <w:rsid w:val="00454CCD"/>
    <w:rsid w:val="00457868"/>
    <w:rsid w:val="0046179D"/>
    <w:rsid w:val="00466BF6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487F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123B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1D46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1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0E11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065F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1857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5092"/>
    <w:rsid w:val="00C063F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0A5B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622"/>
    <w:rsid w:val="00F44BDD"/>
    <w:rsid w:val="00F523EC"/>
    <w:rsid w:val="00F619EE"/>
    <w:rsid w:val="00F74CB5"/>
    <w:rsid w:val="00F83585"/>
    <w:rsid w:val="00FB166B"/>
    <w:rsid w:val="00FC7099"/>
    <w:rsid w:val="00FD4422"/>
    <w:rsid w:val="00FE09CB"/>
    <w:rsid w:val="00FE3B1C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67281"/>
  <w15:chartTrackingRefBased/>
  <w15:docId w15:val="{EFCC0552-C369-4272-87A7-FA5FE8E9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Default">
    <w:name w:val="Default"/>
    <w:rsid w:val="004110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5ED-6450-4449-910B-47FEC00B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9</cp:revision>
  <cp:lastPrinted>2020-01-30T11:13:00Z</cp:lastPrinted>
  <dcterms:created xsi:type="dcterms:W3CDTF">2020-02-12T23:04:00Z</dcterms:created>
  <dcterms:modified xsi:type="dcterms:W3CDTF">2020-06-03T08:26:00Z</dcterms:modified>
</cp:coreProperties>
</file>